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309" w:rsidRPr="00EA33A7" w:rsidRDefault="0040269C" w:rsidP="00001F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 w:rsidR="0008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3A7">
        <w:rPr>
          <w:rFonts w:ascii="Times New Roman" w:hAnsi="Times New Roman" w:cs="Times New Roman"/>
          <w:b/>
          <w:sz w:val="24"/>
          <w:szCs w:val="24"/>
        </w:rPr>
        <w:t>по  русскому языку</w:t>
      </w:r>
    </w:p>
    <w:p w:rsidR="0040269C" w:rsidRPr="00080B64" w:rsidRDefault="0040269C" w:rsidP="00001F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40269C" w:rsidRPr="00080B64" w:rsidRDefault="00EA33A7" w:rsidP="00001F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педагога  Малолетковой Веры Александровны</w:t>
      </w:r>
    </w:p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500"/>
        <w:gridCol w:w="2684"/>
        <w:gridCol w:w="2962"/>
        <w:gridCol w:w="2666"/>
        <w:gridCol w:w="2097"/>
        <w:gridCol w:w="2692"/>
      </w:tblGrid>
      <w:tr w:rsidR="0040269C" w:rsidTr="00EA33A7">
        <w:tc>
          <w:tcPr>
            <w:tcW w:w="15276" w:type="dxa"/>
            <w:gridSpan w:val="7"/>
          </w:tcPr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="00EA33A7"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maloletkova</w:t>
            </w:r>
            <w:r w:rsidR="00EA33A7"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33A7"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</w:t>
            </w:r>
            <w:r w:rsidR="00EA33A7" w:rsidRPr="00EA33A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EA33A7"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EA33A7"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33A7"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0269C" w:rsidTr="00EA33A7">
        <w:tc>
          <w:tcPr>
            <w:tcW w:w="675" w:type="dxa"/>
          </w:tcPr>
          <w:p w:rsidR="00EA33A7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</w:t>
            </w:r>
          </w:p>
          <w:p w:rsidR="00EA33A7" w:rsidRDefault="00EA33A7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0269C"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500" w:type="dxa"/>
          </w:tcPr>
          <w:p w:rsidR="0040269C" w:rsidRPr="00080B64" w:rsidRDefault="0040269C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2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080B64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6" w:type="dxa"/>
          </w:tcPr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:rsidR="0040269C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080B64" w:rsidRPr="00080B64" w:rsidRDefault="00080B64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0269C" w:rsidRDefault="00080B64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0269C" w:rsidTr="00EA33A7">
        <w:tc>
          <w:tcPr>
            <w:tcW w:w="675" w:type="dxa"/>
          </w:tcPr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40269C" w:rsidRPr="00EA33A7" w:rsidRDefault="00275BAF" w:rsidP="004026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9а, 9</w:t>
            </w:r>
            <w:r w:rsidR="00EA33A7">
              <w:rPr>
                <w:rFonts w:ascii="Times New Roman" w:hAnsi="Times New Roman" w:cs="Times New Roman"/>
                <w:b/>
                <w:sz w:val="24"/>
                <w:szCs w:val="24"/>
              </w:rPr>
              <w:t>б классы</w:t>
            </w:r>
          </w:p>
        </w:tc>
        <w:tc>
          <w:tcPr>
            <w:tcW w:w="2666" w:type="dxa"/>
          </w:tcPr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40269C" w:rsidRDefault="0040269C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69C" w:rsidTr="00EA33A7">
        <w:tc>
          <w:tcPr>
            <w:tcW w:w="675" w:type="dxa"/>
          </w:tcPr>
          <w:p w:rsidR="0040269C" w:rsidRDefault="00EA33A7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40269C" w:rsidRDefault="00F4098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33A7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684" w:type="dxa"/>
          </w:tcPr>
          <w:p w:rsidR="0040269C" w:rsidRDefault="00FD52B5" w:rsidP="00FD5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союзной (сочинительной и подчинительной) и бессоюзной связи в сложном предложении </w:t>
            </w:r>
          </w:p>
        </w:tc>
        <w:tc>
          <w:tcPr>
            <w:tcW w:w="2962" w:type="dxa"/>
          </w:tcPr>
          <w:p w:rsidR="0040269C" w:rsidRDefault="00F40982" w:rsidP="00F4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40269C" w:rsidRDefault="00FD52B5" w:rsidP="00F4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</w:tc>
        <w:tc>
          <w:tcPr>
            <w:tcW w:w="2097" w:type="dxa"/>
          </w:tcPr>
          <w:p w:rsidR="0040269C" w:rsidRDefault="00FD52B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92" w:type="dxa"/>
          </w:tcPr>
          <w:p w:rsidR="0040269C" w:rsidRDefault="00FD52B5" w:rsidP="00FD5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электронная почта</w:t>
            </w:r>
          </w:p>
        </w:tc>
      </w:tr>
      <w:tr w:rsidR="0040269C" w:rsidTr="00EA33A7">
        <w:tc>
          <w:tcPr>
            <w:tcW w:w="675" w:type="dxa"/>
          </w:tcPr>
          <w:p w:rsidR="0040269C" w:rsidRDefault="00F4098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40269C" w:rsidRDefault="00F4098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2684" w:type="dxa"/>
          </w:tcPr>
          <w:p w:rsidR="0040269C" w:rsidRDefault="00FD52B5" w:rsidP="00FD5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союзной (сочинительной и подчинительной) и бессоюзной связи в сложном предложении </w:t>
            </w:r>
          </w:p>
        </w:tc>
        <w:tc>
          <w:tcPr>
            <w:tcW w:w="2962" w:type="dxa"/>
          </w:tcPr>
          <w:p w:rsidR="0040269C" w:rsidRDefault="00F40982" w:rsidP="00F4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РЭШ, урок 47</w:t>
            </w:r>
          </w:p>
        </w:tc>
        <w:tc>
          <w:tcPr>
            <w:tcW w:w="2666" w:type="dxa"/>
          </w:tcPr>
          <w:p w:rsidR="0040269C" w:rsidRDefault="00FD52B5" w:rsidP="00F4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</w:tc>
        <w:tc>
          <w:tcPr>
            <w:tcW w:w="2097" w:type="dxa"/>
          </w:tcPr>
          <w:p w:rsidR="0040269C" w:rsidRDefault="00FD52B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92" w:type="dxa"/>
          </w:tcPr>
          <w:p w:rsidR="0040269C" w:rsidRDefault="00FD52B5" w:rsidP="00FD5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электронная почта</w:t>
            </w:r>
          </w:p>
        </w:tc>
      </w:tr>
      <w:tr w:rsidR="00EA33A7" w:rsidTr="00EA33A7">
        <w:tc>
          <w:tcPr>
            <w:tcW w:w="675" w:type="dxa"/>
          </w:tcPr>
          <w:p w:rsidR="00EA33A7" w:rsidRDefault="00F4098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:rsidR="00EA33A7" w:rsidRDefault="00F40982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84" w:type="dxa"/>
          </w:tcPr>
          <w:p w:rsidR="00EA33A7" w:rsidRDefault="00FD52B5" w:rsidP="00FD5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союзной (сочинительной и подчинительной) и бессоюзной связи в сложном предложении </w:t>
            </w:r>
          </w:p>
        </w:tc>
        <w:tc>
          <w:tcPr>
            <w:tcW w:w="2962" w:type="dxa"/>
          </w:tcPr>
          <w:p w:rsidR="00EA33A7" w:rsidRDefault="00F40982" w:rsidP="00F4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EA33A7" w:rsidRDefault="00FD52B5" w:rsidP="00F4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</w:tc>
        <w:tc>
          <w:tcPr>
            <w:tcW w:w="2097" w:type="dxa"/>
          </w:tcPr>
          <w:p w:rsidR="00EA33A7" w:rsidRDefault="00FD52B5" w:rsidP="00402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2692" w:type="dxa"/>
          </w:tcPr>
          <w:p w:rsidR="00EA33A7" w:rsidRDefault="00FD52B5" w:rsidP="00FD5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Телефон, электронная почта</w:t>
            </w:r>
          </w:p>
        </w:tc>
      </w:tr>
    </w:tbl>
    <w:p w:rsidR="0040269C" w:rsidRDefault="0040269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Pr="009E3B1E" w:rsidRDefault="00424AAC" w:rsidP="009E3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4AAC" w:rsidRPr="00FD52B5" w:rsidRDefault="00424AAC" w:rsidP="00FD52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 литературе</w:t>
      </w:r>
    </w:p>
    <w:p w:rsidR="00424AAC" w:rsidRPr="00080B64" w:rsidRDefault="00424AAC" w:rsidP="00FD52B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424AAC" w:rsidRPr="00080B64" w:rsidRDefault="00424AAC" w:rsidP="00FD52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педагога  Малолетковой Веры Александровны</w:t>
      </w:r>
    </w:p>
    <w:p w:rsidR="00424AAC" w:rsidRDefault="00424AAC" w:rsidP="00424A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500"/>
        <w:gridCol w:w="2684"/>
        <w:gridCol w:w="2962"/>
        <w:gridCol w:w="2666"/>
        <w:gridCol w:w="2097"/>
        <w:gridCol w:w="2692"/>
      </w:tblGrid>
      <w:tr w:rsidR="00424AAC" w:rsidTr="005D479D">
        <w:tc>
          <w:tcPr>
            <w:tcW w:w="15276" w:type="dxa"/>
            <w:gridSpan w:val="7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maloletkova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24AAC" w:rsidTr="005D479D">
        <w:tc>
          <w:tcPr>
            <w:tcW w:w="675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</w:t>
            </w:r>
          </w:p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500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2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6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24AAC" w:rsidTr="005D479D">
        <w:tc>
          <w:tcPr>
            <w:tcW w:w="675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424AAC" w:rsidRPr="00EA33A7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5а, 5б классы</w:t>
            </w:r>
          </w:p>
        </w:tc>
        <w:tc>
          <w:tcPr>
            <w:tcW w:w="2666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12E" w:rsidTr="005D479D">
        <w:tc>
          <w:tcPr>
            <w:tcW w:w="675" w:type="dxa"/>
          </w:tcPr>
          <w:p w:rsidR="009B512E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9B512E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</w:t>
            </w:r>
          </w:p>
        </w:tc>
        <w:tc>
          <w:tcPr>
            <w:tcW w:w="2684" w:type="dxa"/>
          </w:tcPr>
          <w:p w:rsidR="009B512E" w:rsidRDefault="009B512E" w:rsidP="005F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Поэтическая летопись Великой Отечественной войны. А.Т.Твардовский «Рассказ танкиста». Подвиг бойцов Брестской крепости. К.М.Симонов «Майор привёз мальчишку на лафете…» (Учебник, стр.156, 160)</w:t>
            </w:r>
          </w:p>
        </w:tc>
        <w:tc>
          <w:tcPr>
            <w:tcW w:w="2962" w:type="dxa"/>
          </w:tcPr>
          <w:p w:rsidR="009B512E" w:rsidRDefault="009B512E" w:rsidP="005F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РЭШ, урок 40-41.</w:t>
            </w:r>
          </w:p>
        </w:tc>
        <w:tc>
          <w:tcPr>
            <w:tcW w:w="2666" w:type="dxa"/>
          </w:tcPr>
          <w:p w:rsidR="009B512E" w:rsidRDefault="009B512E" w:rsidP="005F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</w:t>
            </w:r>
          </w:p>
        </w:tc>
        <w:tc>
          <w:tcPr>
            <w:tcW w:w="2097" w:type="dxa"/>
          </w:tcPr>
          <w:p w:rsidR="009B512E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92" w:type="dxa"/>
          </w:tcPr>
          <w:p w:rsidR="009B512E" w:rsidRDefault="009B512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</w:tr>
      <w:tr w:rsidR="009B512E" w:rsidTr="005D479D">
        <w:tc>
          <w:tcPr>
            <w:tcW w:w="675" w:type="dxa"/>
          </w:tcPr>
          <w:p w:rsidR="009B512E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9B512E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2684" w:type="dxa"/>
          </w:tcPr>
          <w:p w:rsidR="009B512E" w:rsidRPr="009B512E" w:rsidRDefault="009B512E" w:rsidP="005F1D4D">
            <w:pPr>
              <w:rPr>
                <w:rFonts w:ascii="Times New Roman" w:hAnsi="Times New Roman" w:cs="Times New Roman"/>
              </w:rPr>
            </w:pPr>
            <w:r w:rsidRPr="009B512E">
              <w:rPr>
                <w:rFonts w:ascii="Times New Roman" w:hAnsi="Times New Roman" w:cs="Times New Roman"/>
              </w:rPr>
              <w:t>Стихотворения И.А.Бунина. «Помню – долгий зимний вечер…». Картина В.М.Васнецова «Алёнушка». А.А.Прокофьев «Алёнушка». Д.Б.Кедрин «Алёнушка». (Учебник стр.163-171)</w:t>
            </w:r>
          </w:p>
        </w:tc>
        <w:tc>
          <w:tcPr>
            <w:tcW w:w="2962" w:type="dxa"/>
          </w:tcPr>
          <w:p w:rsidR="009B512E" w:rsidRDefault="009B512E" w:rsidP="005F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РЭШ, урок 42-43.</w:t>
            </w:r>
          </w:p>
        </w:tc>
        <w:tc>
          <w:tcPr>
            <w:tcW w:w="2666" w:type="dxa"/>
          </w:tcPr>
          <w:p w:rsidR="009B512E" w:rsidRDefault="009B512E" w:rsidP="005F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</w:t>
            </w:r>
          </w:p>
        </w:tc>
        <w:tc>
          <w:tcPr>
            <w:tcW w:w="2097" w:type="dxa"/>
          </w:tcPr>
          <w:p w:rsidR="009B512E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92" w:type="dxa"/>
          </w:tcPr>
          <w:p w:rsidR="009B512E" w:rsidRDefault="009B512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</w:tr>
      <w:tr w:rsidR="009B512E" w:rsidTr="005D479D">
        <w:tc>
          <w:tcPr>
            <w:tcW w:w="675" w:type="dxa"/>
          </w:tcPr>
          <w:p w:rsidR="009B512E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:rsidR="009B512E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684" w:type="dxa"/>
          </w:tcPr>
          <w:p w:rsidR="009B512E" w:rsidRDefault="009B512E" w:rsidP="005F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Великая Отечественная война в жизни моей семьи.</w:t>
            </w:r>
          </w:p>
        </w:tc>
        <w:tc>
          <w:tcPr>
            <w:tcW w:w="2962" w:type="dxa"/>
          </w:tcPr>
          <w:p w:rsidR="009B512E" w:rsidRDefault="009B512E" w:rsidP="005F1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9B512E" w:rsidRDefault="009B512E" w:rsidP="005F1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9B512E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9B512E" w:rsidRDefault="009B512E"/>
        </w:tc>
      </w:tr>
    </w:tbl>
    <w:p w:rsidR="00424AAC" w:rsidRDefault="00424AAC" w:rsidP="009B51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4AAC" w:rsidRPr="00EA33A7" w:rsidRDefault="00424AAC" w:rsidP="009B51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 русскому языку</w:t>
      </w:r>
    </w:p>
    <w:p w:rsidR="00424AAC" w:rsidRPr="00080B64" w:rsidRDefault="00424AAC" w:rsidP="009B512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424AAC" w:rsidRPr="00080B64" w:rsidRDefault="00424AAC" w:rsidP="009B51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педагога  Малолетковой Веры Александровны</w:t>
      </w:r>
    </w:p>
    <w:p w:rsidR="00424AAC" w:rsidRDefault="00424AAC" w:rsidP="00424A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500"/>
        <w:gridCol w:w="2684"/>
        <w:gridCol w:w="2962"/>
        <w:gridCol w:w="2666"/>
        <w:gridCol w:w="2097"/>
        <w:gridCol w:w="2692"/>
      </w:tblGrid>
      <w:tr w:rsidR="00424AAC" w:rsidTr="005D479D">
        <w:tc>
          <w:tcPr>
            <w:tcW w:w="15276" w:type="dxa"/>
            <w:gridSpan w:val="7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maloletkova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424AAC" w:rsidTr="005D479D">
        <w:tc>
          <w:tcPr>
            <w:tcW w:w="675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</w:t>
            </w:r>
          </w:p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500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2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6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424AAC" w:rsidRPr="00080B64" w:rsidRDefault="00424AAC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424AAC" w:rsidTr="005D479D">
        <w:tc>
          <w:tcPr>
            <w:tcW w:w="675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424AAC" w:rsidRPr="00EA33A7" w:rsidRDefault="00275BA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5а, 5</w:t>
            </w:r>
            <w:r w:rsidR="00424AAC">
              <w:rPr>
                <w:rFonts w:ascii="Times New Roman" w:hAnsi="Times New Roman" w:cs="Times New Roman"/>
                <w:b/>
                <w:sz w:val="24"/>
                <w:szCs w:val="24"/>
              </w:rPr>
              <w:t>б классы</w:t>
            </w:r>
          </w:p>
        </w:tc>
        <w:tc>
          <w:tcPr>
            <w:tcW w:w="2666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AAC" w:rsidTr="005D479D">
        <w:tc>
          <w:tcPr>
            <w:tcW w:w="675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424AAC" w:rsidRDefault="00424AAC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</w:t>
            </w:r>
          </w:p>
        </w:tc>
        <w:tc>
          <w:tcPr>
            <w:tcW w:w="2684" w:type="dxa"/>
          </w:tcPr>
          <w:p w:rsidR="00424AAC" w:rsidRDefault="00424AAC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 (учебник п.101</w:t>
            </w:r>
            <w:r w:rsidR="00FC5C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62" w:type="dxa"/>
          </w:tcPr>
          <w:p w:rsidR="00424AAC" w:rsidRPr="00275BAF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424AAC" w:rsidRPr="00424AAC" w:rsidRDefault="00424AAC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П.101</w:t>
            </w:r>
            <w:r w:rsidR="00FC5C0E">
              <w:rPr>
                <w:rFonts w:ascii="Times New Roman" w:hAnsi="Times New Roman" w:cs="Times New Roman"/>
                <w:sz w:val="24"/>
                <w:szCs w:val="24"/>
              </w:rPr>
              <w:t xml:space="preserve"> (стр.85, правило)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упр.575</w:t>
            </w:r>
          </w:p>
        </w:tc>
        <w:tc>
          <w:tcPr>
            <w:tcW w:w="2097" w:type="dxa"/>
          </w:tcPr>
          <w:p w:rsidR="00424AAC" w:rsidRDefault="00FC5C0E" w:rsidP="00FC5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6.04-9.04</w:t>
            </w:r>
          </w:p>
        </w:tc>
        <w:tc>
          <w:tcPr>
            <w:tcW w:w="2692" w:type="dxa"/>
          </w:tcPr>
          <w:p w:rsidR="00424AAC" w:rsidRDefault="00FC5C0E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275BAF">
              <w:rPr>
                <w:rFonts w:ascii="Times New Roman" w:hAnsi="Times New Roman" w:cs="Times New Roman"/>
                <w:sz w:val="24"/>
                <w:szCs w:val="24"/>
              </w:rPr>
              <w:t>, телефон</w:t>
            </w:r>
          </w:p>
        </w:tc>
      </w:tr>
      <w:tr w:rsidR="00424AAC" w:rsidTr="005D479D">
        <w:tc>
          <w:tcPr>
            <w:tcW w:w="675" w:type="dxa"/>
          </w:tcPr>
          <w:p w:rsidR="00424AAC" w:rsidRDefault="00FC5C0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500" w:type="dxa"/>
          </w:tcPr>
          <w:p w:rsidR="00424AAC" w:rsidRDefault="00FC5C0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7.04.20-</w:t>
            </w:r>
          </w:p>
          <w:p w:rsidR="00FC5C0E" w:rsidRDefault="00FC5C0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2684" w:type="dxa"/>
          </w:tcPr>
          <w:p w:rsidR="00424AAC" w:rsidRDefault="00FC5C0E" w:rsidP="00FC5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падежных окончаниях прилагательных (учебник п.102)</w:t>
            </w:r>
          </w:p>
        </w:tc>
        <w:tc>
          <w:tcPr>
            <w:tcW w:w="2962" w:type="dxa"/>
          </w:tcPr>
          <w:p w:rsidR="00424AAC" w:rsidRDefault="00FC5C0E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РЭШ, урок 73</w:t>
            </w:r>
          </w:p>
        </w:tc>
        <w:tc>
          <w:tcPr>
            <w:tcW w:w="2666" w:type="dxa"/>
          </w:tcPr>
          <w:p w:rsidR="00424AAC" w:rsidRDefault="00FC5C0E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П.102 (стр.86), упр.578</w:t>
            </w:r>
          </w:p>
        </w:tc>
        <w:tc>
          <w:tcPr>
            <w:tcW w:w="2097" w:type="dxa"/>
          </w:tcPr>
          <w:p w:rsidR="00424AAC" w:rsidRDefault="00FC5C0E" w:rsidP="00FC5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7.04-9.04</w:t>
            </w:r>
          </w:p>
        </w:tc>
        <w:tc>
          <w:tcPr>
            <w:tcW w:w="2692" w:type="dxa"/>
          </w:tcPr>
          <w:p w:rsidR="00424AAC" w:rsidRDefault="00FC5C0E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  <w:r w:rsidR="00275BAF">
              <w:rPr>
                <w:rFonts w:ascii="Times New Roman" w:hAnsi="Times New Roman" w:cs="Times New Roman"/>
                <w:sz w:val="24"/>
                <w:szCs w:val="24"/>
              </w:rPr>
              <w:t>, телефон</w:t>
            </w:r>
          </w:p>
        </w:tc>
      </w:tr>
      <w:tr w:rsidR="00424AAC" w:rsidTr="005D479D">
        <w:tc>
          <w:tcPr>
            <w:tcW w:w="675" w:type="dxa"/>
          </w:tcPr>
          <w:p w:rsidR="00424AAC" w:rsidRDefault="00FC5C0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</w:tcPr>
          <w:p w:rsidR="00424AAC" w:rsidRDefault="00FC5C0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2684" w:type="dxa"/>
          </w:tcPr>
          <w:p w:rsidR="00424AAC" w:rsidRDefault="00FC5C0E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полные и краткие (учебник п.104)</w:t>
            </w:r>
          </w:p>
        </w:tc>
        <w:tc>
          <w:tcPr>
            <w:tcW w:w="2962" w:type="dxa"/>
          </w:tcPr>
          <w:p w:rsidR="00424AAC" w:rsidRDefault="00FC5C0E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РЭШ, урок 74</w:t>
            </w:r>
          </w:p>
        </w:tc>
        <w:tc>
          <w:tcPr>
            <w:tcW w:w="2666" w:type="dxa"/>
          </w:tcPr>
          <w:p w:rsidR="00424AAC" w:rsidRDefault="00FC5C0E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П.104</w:t>
            </w:r>
            <w:r w:rsidR="00275BAF">
              <w:rPr>
                <w:rFonts w:ascii="Times New Roman" w:hAnsi="Times New Roman" w:cs="Times New Roman"/>
                <w:sz w:val="24"/>
                <w:szCs w:val="24"/>
              </w:rPr>
              <w:t>(стр.92), упр.589 (по вариантам)</w:t>
            </w:r>
          </w:p>
        </w:tc>
        <w:tc>
          <w:tcPr>
            <w:tcW w:w="2097" w:type="dxa"/>
          </w:tcPr>
          <w:p w:rsidR="00424AAC" w:rsidRDefault="00275BAF" w:rsidP="00FC5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9.04-10.04</w:t>
            </w:r>
          </w:p>
        </w:tc>
        <w:tc>
          <w:tcPr>
            <w:tcW w:w="2692" w:type="dxa"/>
          </w:tcPr>
          <w:p w:rsidR="00424AAC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24AAC" w:rsidTr="005D479D">
        <w:tc>
          <w:tcPr>
            <w:tcW w:w="675" w:type="dxa"/>
          </w:tcPr>
          <w:p w:rsidR="00424AAC" w:rsidRDefault="00275BA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</w:tcPr>
          <w:p w:rsidR="00424AAC" w:rsidRDefault="00275BA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684" w:type="dxa"/>
          </w:tcPr>
          <w:p w:rsidR="00424AAC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О-Ё в окончаниях прилагательных после шипящих и Ц (учебник п.102, стр.89)</w:t>
            </w:r>
          </w:p>
        </w:tc>
        <w:tc>
          <w:tcPr>
            <w:tcW w:w="2962" w:type="dxa"/>
          </w:tcPr>
          <w:p w:rsidR="00424AAC" w:rsidRPr="00275BAF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424AAC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словарный диктант (10 слов)</w:t>
            </w:r>
          </w:p>
        </w:tc>
        <w:tc>
          <w:tcPr>
            <w:tcW w:w="2097" w:type="dxa"/>
          </w:tcPr>
          <w:p w:rsidR="00424AAC" w:rsidRDefault="00275BAF" w:rsidP="00FC5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692" w:type="dxa"/>
          </w:tcPr>
          <w:p w:rsidR="00424AAC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  <w:tr w:rsidR="00424AAC" w:rsidTr="005D479D">
        <w:tc>
          <w:tcPr>
            <w:tcW w:w="675" w:type="dxa"/>
          </w:tcPr>
          <w:p w:rsidR="00424AAC" w:rsidRDefault="00275BA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</w:tcPr>
          <w:p w:rsidR="00424AAC" w:rsidRDefault="00275BA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684" w:type="dxa"/>
          </w:tcPr>
          <w:p w:rsidR="00424AAC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Описание животного на основе его изображения</w:t>
            </w:r>
            <w:r w:rsidR="00001F64">
              <w:rPr>
                <w:rFonts w:ascii="Times New Roman" w:hAnsi="Times New Roman" w:cs="Times New Roman"/>
                <w:sz w:val="24"/>
                <w:szCs w:val="24"/>
              </w:rPr>
              <w:t xml:space="preserve"> (учебник п.103)</w:t>
            </w:r>
          </w:p>
        </w:tc>
        <w:tc>
          <w:tcPr>
            <w:tcW w:w="2962" w:type="dxa"/>
          </w:tcPr>
          <w:p w:rsidR="00424AAC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424AAC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РЭШ, урок 75</w:t>
            </w:r>
          </w:p>
        </w:tc>
        <w:tc>
          <w:tcPr>
            <w:tcW w:w="2097" w:type="dxa"/>
          </w:tcPr>
          <w:p w:rsidR="00424AAC" w:rsidRDefault="00424AAC" w:rsidP="00FC5C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424AAC" w:rsidRDefault="00275BAF" w:rsidP="00424A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</w:tbl>
    <w:p w:rsidR="00424AAC" w:rsidRDefault="00424AAC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Pr="00CF0F5F" w:rsidRDefault="00CF0F5F" w:rsidP="00001F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 литературе</w:t>
      </w:r>
    </w:p>
    <w:p w:rsidR="00CF0F5F" w:rsidRPr="00080B64" w:rsidRDefault="00CF0F5F" w:rsidP="00001F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CF0F5F" w:rsidRPr="00080B64" w:rsidRDefault="00CF0F5F" w:rsidP="00001F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педагога  Малолетковой Веры Александровны</w:t>
      </w:r>
    </w:p>
    <w:p w:rsidR="00CF0F5F" w:rsidRDefault="00CF0F5F" w:rsidP="00CF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500"/>
        <w:gridCol w:w="2684"/>
        <w:gridCol w:w="2962"/>
        <w:gridCol w:w="2666"/>
        <w:gridCol w:w="2097"/>
        <w:gridCol w:w="2692"/>
      </w:tblGrid>
      <w:tr w:rsidR="00CF0F5F" w:rsidTr="005D479D">
        <w:tc>
          <w:tcPr>
            <w:tcW w:w="15276" w:type="dxa"/>
            <w:gridSpan w:val="7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maloletkova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500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2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6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CF0F5F" w:rsidRPr="00EA33A7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9а, 9б классы</w:t>
            </w:r>
          </w:p>
        </w:tc>
        <w:tc>
          <w:tcPr>
            <w:tcW w:w="2666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CF0F5F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F0F5F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684" w:type="dxa"/>
          </w:tcPr>
          <w:p w:rsidR="00CF0F5F" w:rsidRDefault="009B512E" w:rsidP="009B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гармонии человека с природой, любви и смерти в лирике Н.А. Зоболоцкого</w:t>
            </w:r>
            <w:r w:rsidR="009E3B1E">
              <w:rPr>
                <w:rFonts w:ascii="Times New Roman" w:hAnsi="Times New Roman" w:cs="Times New Roman"/>
                <w:sz w:val="24"/>
                <w:szCs w:val="24"/>
              </w:rPr>
              <w:t xml:space="preserve"> (учебник стр.123-139)</w:t>
            </w:r>
          </w:p>
        </w:tc>
        <w:tc>
          <w:tcPr>
            <w:tcW w:w="2962" w:type="dxa"/>
          </w:tcPr>
          <w:p w:rsidR="00CF0F5F" w:rsidRDefault="009B512E" w:rsidP="009B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РЭШ, урок 43</w:t>
            </w:r>
          </w:p>
        </w:tc>
        <w:tc>
          <w:tcPr>
            <w:tcW w:w="2666" w:type="dxa"/>
          </w:tcPr>
          <w:p w:rsidR="00CF0F5F" w:rsidRDefault="009E3B1E" w:rsidP="009E3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</w:t>
            </w:r>
          </w:p>
        </w:tc>
        <w:tc>
          <w:tcPr>
            <w:tcW w:w="2097" w:type="dxa"/>
          </w:tcPr>
          <w:p w:rsidR="00CF0F5F" w:rsidRDefault="009E3B1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92" w:type="dxa"/>
          </w:tcPr>
          <w:p w:rsidR="00CF0F5F" w:rsidRDefault="009E3B1E" w:rsidP="009E3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</w:tr>
      <w:tr w:rsidR="00CF0F5F" w:rsidTr="005D479D">
        <w:tc>
          <w:tcPr>
            <w:tcW w:w="675" w:type="dxa"/>
          </w:tcPr>
          <w:p w:rsidR="00CF0F5F" w:rsidRDefault="009E3B1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CF0F5F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2684" w:type="dxa"/>
          </w:tcPr>
          <w:p w:rsidR="00CF0F5F" w:rsidRDefault="009E3B1E" w:rsidP="009B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Судьба человека и судьба Родины в рассказе М.А.Шолохова «Судьба человека». (Учебник стр.142-164</w:t>
            </w:r>
          </w:p>
        </w:tc>
        <w:tc>
          <w:tcPr>
            <w:tcW w:w="2962" w:type="dxa"/>
          </w:tcPr>
          <w:p w:rsidR="00CF0F5F" w:rsidRDefault="009B512E" w:rsidP="009B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CF0F5F" w:rsidRDefault="009E3B1E" w:rsidP="009E3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рассказ</w:t>
            </w:r>
          </w:p>
        </w:tc>
        <w:tc>
          <w:tcPr>
            <w:tcW w:w="2097" w:type="dxa"/>
          </w:tcPr>
          <w:p w:rsidR="00CF0F5F" w:rsidRDefault="009E3B1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92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F5F" w:rsidTr="005D479D">
        <w:tc>
          <w:tcPr>
            <w:tcW w:w="675" w:type="dxa"/>
          </w:tcPr>
          <w:p w:rsidR="00CF0F5F" w:rsidRDefault="009E3B1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:rsidR="00CF0F5F" w:rsidRDefault="009B512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684" w:type="dxa"/>
          </w:tcPr>
          <w:p w:rsidR="00CF0F5F" w:rsidRDefault="009E3B1E" w:rsidP="009B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 и рассказчик в рассказе «Судьба человека»</w:t>
            </w:r>
          </w:p>
        </w:tc>
        <w:tc>
          <w:tcPr>
            <w:tcW w:w="2962" w:type="dxa"/>
          </w:tcPr>
          <w:p w:rsidR="00CF0F5F" w:rsidRDefault="009B512E" w:rsidP="009B5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РЭШ, урок 44</w:t>
            </w:r>
          </w:p>
        </w:tc>
        <w:tc>
          <w:tcPr>
            <w:tcW w:w="2666" w:type="dxa"/>
          </w:tcPr>
          <w:p w:rsidR="00CF0F5F" w:rsidRDefault="009E3B1E" w:rsidP="009E3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2097" w:type="dxa"/>
          </w:tcPr>
          <w:p w:rsidR="00CF0F5F" w:rsidRDefault="009E3B1E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692" w:type="dxa"/>
          </w:tcPr>
          <w:p w:rsidR="00CF0F5F" w:rsidRDefault="009E3B1E" w:rsidP="009E3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почта, телефон</w:t>
            </w:r>
          </w:p>
        </w:tc>
      </w:tr>
    </w:tbl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9E3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F5F" w:rsidRPr="00CF0F5F" w:rsidRDefault="00CF0F5F" w:rsidP="008F7C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 </w:t>
      </w:r>
      <w:r w:rsidR="008F7CBF">
        <w:rPr>
          <w:rFonts w:ascii="Times New Roman" w:hAnsi="Times New Roman" w:cs="Times New Roman"/>
          <w:b/>
          <w:sz w:val="24"/>
          <w:szCs w:val="24"/>
        </w:rPr>
        <w:t>русскому языку</w:t>
      </w:r>
    </w:p>
    <w:p w:rsidR="00CF0F5F" w:rsidRPr="00080B64" w:rsidRDefault="00CF0F5F" w:rsidP="008F7C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CF0F5F" w:rsidRPr="00080B64" w:rsidRDefault="00CF0F5F" w:rsidP="008F7C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педагога  Малолетковой Веры Александровны</w:t>
      </w:r>
    </w:p>
    <w:p w:rsidR="00CF0F5F" w:rsidRDefault="00CF0F5F" w:rsidP="00CF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500"/>
        <w:gridCol w:w="2684"/>
        <w:gridCol w:w="2962"/>
        <w:gridCol w:w="2666"/>
        <w:gridCol w:w="2097"/>
        <w:gridCol w:w="2692"/>
      </w:tblGrid>
      <w:tr w:rsidR="00CF0F5F" w:rsidTr="005D479D">
        <w:tc>
          <w:tcPr>
            <w:tcW w:w="15276" w:type="dxa"/>
            <w:gridSpan w:val="7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maloletkova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500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2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6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CF0F5F" w:rsidRPr="00EA33A7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  класс</w:t>
            </w:r>
          </w:p>
        </w:tc>
        <w:tc>
          <w:tcPr>
            <w:tcW w:w="2666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6.04.20</w:t>
            </w:r>
          </w:p>
        </w:tc>
        <w:tc>
          <w:tcPr>
            <w:tcW w:w="2684" w:type="dxa"/>
          </w:tcPr>
          <w:p w:rsidR="00CF0F5F" w:rsidRDefault="00001F64" w:rsidP="0000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Правописание глаголов. (Учебник п.47-48</w:t>
            </w:r>
          </w:p>
        </w:tc>
        <w:tc>
          <w:tcPr>
            <w:tcW w:w="2962" w:type="dxa"/>
          </w:tcPr>
          <w:p w:rsidR="00CF0F5F" w:rsidRDefault="00001F64" w:rsidP="0000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CF0F5F" w:rsidRDefault="00001F64" w:rsidP="0000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</w:tc>
        <w:tc>
          <w:tcPr>
            <w:tcW w:w="2097" w:type="dxa"/>
          </w:tcPr>
          <w:p w:rsidR="00CF0F5F" w:rsidRDefault="00001F64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692" w:type="dxa"/>
          </w:tcPr>
          <w:p w:rsidR="00CF0F5F" w:rsidRDefault="00001F64" w:rsidP="0000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CF0F5F" w:rsidTr="005D479D">
        <w:tc>
          <w:tcPr>
            <w:tcW w:w="675" w:type="dxa"/>
          </w:tcPr>
          <w:p w:rsidR="00CF0F5F" w:rsidRDefault="00001F64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00" w:type="dxa"/>
          </w:tcPr>
          <w:p w:rsidR="00CF0F5F" w:rsidRDefault="00001F64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2684" w:type="dxa"/>
          </w:tcPr>
          <w:p w:rsidR="00CF0F5F" w:rsidRDefault="00001F64" w:rsidP="0000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Причастие как особая глагольная форма. Признаки глагола и признаки прилагательного у причастий. Морфологический разбор причастий. Образование причастий. (Учебник п.49-50)</w:t>
            </w:r>
          </w:p>
        </w:tc>
        <w:tc>
          <w:tcPr>
            <w:tcW w:w="2962" w:type="dxa"/>
          </w:tcPr>
          <w:p w:rsidR="00CF0F5F" w:rsidRDefault="00001F64" w:rsidP="0000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CF0F5F" w:rsidRDefault="00001F64" w:rsidP="0000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</w:p>
        </w:tc>
        <w:tc>
          <w:tcPr>
            <w:tcW w:w="2097" w:type="dxa"/>
          </w:tcPr>
          <w:p w:rsidR="00CF0F5F" w:rsidRDefault="00001F64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2692" w:type="dxa"/>
          </w:tcPr>
          <w:p w:rsidR="00CF0F5F" w:rsidRDefault="00001F64" w:rsidP="0000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9E3B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Pr="008F7CBF" w:rsidRDefault="00CF0F5F" w:rsidP="008F7CBF">
      <w:pPr>
        <w:spacing w:after="0"/>
        <w:jc w:val="center"/>
        <w:rPr>
          <w:rFonts w:ascii="Times New Roman" w:hAnsi="Times New Roman" w:cs="Times New Roman"/>
          <w:b/>
        </w:rPr>
      </w:pPr>
      <w:r w:rsidRPr="008F7CBF">
        <w:rPr>
          <w:rFonts w:ascii="Times New Roman" w:hAnsi="Times New Roman" w:cs="Times New Roman"/>
          <w:b/>
        </w:rPr>
        <w:t xml:space="preserve">Лист коррекции КТП  </w:t>
      </w:r>
      <w:r w:rsidR="008F7CBF">
        <w:rPr>
          <w:rFonts w:ascii="Times New Roman" w:hAnsi="Times New Roman" w:cs="Times New Roman"/>
          <w:b/>
        </w:rPr>
        <w:t>по  литературе</w:t>
      </w:r>
    </w:p>
    <w:p w:rsidR="00CF0F5F" w:rsidRPr="008F7CBF" w:rsidRDefault="00CF0F5F" w:rsidP="008F7CBF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8F7CBF">
        <w:rPr>
          <w:rFonts w:ascii="Times New Roman" w:hAnsi="Times New Roman" w:cs="Times New Roman"/>
          <w:b/>
          <w:i/>
        </w:rPr>
        <w:t>Предмет</w:t>
      </w:r>
    </w:p>
    <w:p w:rsidR="00CF0F5F" w:rsidRPr="008F7CBF" w:rsidRDefault="00CF0F5F" w:rsidP="008F7CB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F7CBF">
        <w:rPr>
          <w:rFonts w:ascii="Times New Roman" w:hAnsi="Times New Roman" w:cs="Times New Roman"/>
          <w:b/>
        </w:rPr>
        <w:t>ФИО педагога  Малолетковой Веры Александровны</w:t>
      </w:r>
    </w:p>
    <w:p w:rsidR="00CF0F5F" w:rsidRDefault="00CF0F5F" w:rsidP="00CF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500"/>
        <w:gridCol w:w="2684"/>
        <w:gridCol w:w="2962"/>
        <w:gridCol w:w="2666"/>
        <w:gridCol w:w="2097"/>
        <w:gridCol w:w="2692"/>
      </w:tblGrid>
      <w:tr w:rsidR="00CF0F5F" w:rsidTr="005D479D">
        <w:tc>
          <w:tcPr>
            <w:tcW w:w="15276" w:type="dxa"/>
            <w:gridSpan w:val="7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maloletkova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500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2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6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CF0F5F" w:rsidRPr="00EA33A7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 класс</w:t>
            </w:r>
          </w:p>
        </w:tc>
        <w:tc>
          <w:tcPr>
            <w:tcW w:w="2666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CF0F5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0F5F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684" w:type="dxa"/>
          </w:tcPr>
          <w:p w:rsidR="00CF0F5F" w:rsidRDefault="00E70A05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портрета, пейзажа, диалогов и внутренних монологов в романе</w:t>
            </w:r>
            <w:r w:rsidR="008F7CBF">
              <w:rPr>
                <w:rFonts w:ascii="Times New Roman" w:hAnsi="Times New Roman" w:cs="Times New Roman"/>
                <w:sz w:val="24"/>
                <w:szCs w:val="24"/>
              </w:rPr>
              <w:t xml:space="preserve"> «Война и мир»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Смысл названия и поэтика романа-эпопеи. Нравственно-философские итоги романа. Художественные открытия Толстого и мировое значение творчества писателя.</w:t>
            </w:r>
          </w:p>
        </w:tc>
        <w:tc>
          <w:tcPr>
            <w:tcW w:w="2962" w:type="dxa"/>
          </w:tcPr>
          <w:p w:rsidR="00E70A05" w:rsidRDefault="00E70A05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РЭШ, уроки 41-42</w:t>
            </w:r>
          </w:p>
          <w:p w:rsidR="00E70A05" w:rsidRDefault="00E70A05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F5F" w:rsidRDefault="00CF0F5F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F0F5F" w:rsidRDefault="00E70A05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2097" w:type="dxa"/>
          </w:tcPr>
          <w:p w:rsidR="00CF0F5F" w:rsidRDefault="00E70A05" w:rsidP="00E70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692" w:type="dxa"/>
          </w:tcPr>
          <w:p w:rsidR="00CF0F5F" w:rsidRDefault="00E70A05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CF0F5F" w:rsidTr="005D479D">
        <w:tc>
          <w:tcPr>
            <w:tcW w:w="675" w:type="dxa"/>
          </w:tcPr>
          <w:p w:rsidR="00CF0F5F" w:rsidRDefault="00E70A05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CF0F5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684" w:type="dxa"/>
          </w:tcPr>
          <w:p w:rsidR="00CF0F5F" w:rsidRDefault="008F7CBF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Р.Р. Сочинение по проблематике изученных тем по творчеству Л.Н.Толстого.</w:t>
            </w:r>
          </w:p>
        </w:tc>
        <w:tc>
          <w:tcPr>
            <w:tcW w:w="2962" w:type="dxa"/>
          </w:tcPr>
          <w:p w:rsidR="00CF0F5F" w:rsidRDefault="00001F64" w:rsidP="0000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6" w:type="dxa"/>
          </w:tcPr>
          <w:p w:rsidR="00CF0F5F" w:rsidRDefault="008F7CBF" w:rsidP="008F7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</w:t>
            </w:r>
          </w:p>
        </w:tc>
        <w:tc>
          <w:tcPr>
            <w:tcW w:w="2097" w:type="dxa"/>
          </w:tcPr>
          <w:p w:rsidR="00CF0F5F" w:rsidRDefault="008F7CBF" w:rsidP="00E70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692" w:type="dxa"/>
          </w:tcPr>
          <w:p w:rsidR="00CF0F5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CF0F5F" w:rsidTr="005D479D">
        <w:tc>
          <w:tcPr>
            <w:tcW w:w="675" w:type="dxa"/>
          </w:tcPr>
          <w:p w:rsidR="00CF0F5F" w:rsidRPr="008F7CBF" w:rsidRDefault="008F7CBF" w:rsidP="005D479D">
            <w:pPr>
              <w:jc w:val="center"/>
              <w:rPr>
                <w:rFonts w:ascii="Times New Roman" w:hAnsi="Times New Roman" w:cs="Times New Roman"/>
              </w:rPr>
            </w:pPr>
            <w:r w:rsidRPr="008F7C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0" w:type="dxa"/>
          </w:tcPr>
          <w:p w:rsidR="00CF0F5F" w:rsidRPr="008F7CBF" w:rsidRDefault="008F7CBF" w:rsidP="005D479D">
            <w:pPr>
              <w:jc w:val="center"/>
              <w:rPr>
                <w:rFonts w:ascii="Times New Roman" w:hAnsi="Times New Roman" w:cs="Times New Roman"/>
              </w:rPr>
            </w:pPr>
            <w:r w:rsidRPr="008F7CBF">
              <w:rPr>
                <w:rFonts w:ascii="Times New Roman" w:hAnsi="Times New Roman" w:cs="Times New Roman"/>
              </w:rPr>
              <w:t>11.04.20</w:t>
            </w:r>
          </w:p>
        </w:tc>
        <w:tc>
          <w:tcPr>
            <w:tcW w:w="2684" w:type="dxa"/>
          </w:tcPr>
          <w:p w:rsidR="00CF0F5F" w:rsidRPr="008F7CBF" w:rsidRDefault="008F7CBF" w:rsidP="00E70A05">
            <w:pPr>
              <w:rPr>
                <w:rFonts w:ascii="Times New Roman" w:hAnsi="Times New Roman" w:cs="Times New Roman"/>
              </w:rPr>
            </w:pPr>
            <w:r w:rsidRPr="008F7CBF">
              <w:rPr>
                <w:rFonts w:ascii="Times New Roman" w:hAnsi="Times New Roman" w:cs="Times New Roman"/>
              </w:rPr>
              <w:t>Ф.М. Достоевский. Жизненный и творческий путь. Замысел романа «Преступление и наказание». Особенности сюжета и композиции. Своеобразие жанра.</w:t>
            </w:r>
          </w:p>
        </w:tc>
        <w:tc>
          <w:tcPr>
            <w:tcW w:w="2962" w:type="dxa"/>
          </w:tcPr>
          <w:p w:rsidR="00CF0F5F" w:rsidRPr="008F7CBF" w:rsidRDefault="008F7CBF" w:rsidP="008F7CBF">
            <w:pPr>
              <w:rPr>
                <w:rFonts w:ascii="Times New Roman" w:hAnsi="Times New Roman" w:cs="Times New Roman"/>
              </w:rPr>
            </w:pPr>
            <w:r w:rsidRPr="008F7CBF">
              <w:rPr>
                <w:rFonts w:ascii="Times New Roman" w:hAnsi="Times New Roman" w:cs="Times New Roman"/>
              </w:rPr>
              <w:t xml:space="preserve">Видеоконференция </w:t>
            </w:r>
            <w:r w:rsidRPr="008F7CBF">
              <w:rPr>
                <w:rFonts w:ascii="Times New Roman" w:hAnsi="Times New Roman" w:cs="Times New Roman"/>
                <w:lang w:val="en-US"/>
              </w:rPr>
              <w:t>ZOOM</w:t>
            </w:r>
            <w:r w:rsidRPr="008F7CBF">
              <w:rPr>
                <w:rFonts w:ascii="Times New Roman" w:hAnsi="Times New Roman" w:cs="Times New Roman"/>
              </w:rPr>
              <w:t xml:space="preserve"> (онлайн-урок)</w:t>
            </w:r>
          </w:p>
        </w:tc>
        <w:tc>
          <w:tcPr>
            <w:tcW w:w="2666" w:type="dxa"/>
          </w:tcPr>
          <w:p w:rsidR="00CF0F5F" w:rsidRPr="008F7CBF" w:rsidRDefault="008F7CBF" w:rsidP="008F7CBF">
            <w:pPr>
              <w:rPr>
                <w:rFonts w:ascii="Times New Roman" w:hAnsi="Times New Roman" w:cs="Times New Roman"/>
              </w:rPr>
            </w:pPr>
            <w:r w:rsidRPr="008F7CBF">
              <w:rPr>
                <w:rFonts w:ascii="Times New Roman" w:hAnsi="Times New Roman" w:cs="Times New Roman"/>
              </w:rPr>
              <w:t>Прочитать учебник; чтение глав романа «Преступление и наказание»</w:t>
            </w:r>
          </w:p>
        </w:tc>
        <w:tc>
          <w:tcPr>
            <w:tcW w:w="2097" w:type="dxa"/>
          </w:tcPr>
          <w:p w:rsidR="00CF0F5F" w:rsidRPr="008F7CBF" w:rsidRDefault="008F7CBF" w:rsidP="00E70A05">
            <w:pPr>
              <w:jc w:val="center"/>
              <w:rPr>
                <w:rFonts w:ascii="Times New Roman" w:hAnsi="Times New Roman" w:cs="Times New Roman"/>
              </w:rPr>
            </w:pPr>
            <w:r w:rsidRPr="008F7CBF"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2692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8F7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0F5F" w:rsidRPr="00CF0F5F" w:rsidRDefault="00CF0F5F" w:rsidP="008F7C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 родному (русскому) языку</w:t>
      </w:r>
    </w:p>
    <w:p w:rsidR="00CF0F5F" w:rsidRPr="00080B64" w:rsidRDefault="00CF0F5F" w:rsidP="008F7C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CF0F5F" w:rsidRPr="00080B64" w:rsidRDefault="00CF0F5F" w:rsidP="008F7C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педагога  Малолетковой Веры Александровны</w:t>
      </w:r>
    </w:p>
    <w:p w:rsidR="00CF0F5F" w:rsidRDefault="00CF0F5F" w:rsidP="00CF0F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500"/>
        <w:gridCol w:w="2684"/>
        <w:gridCol w:w="2962"/>
        <w:gridCol w:w="2666"/>
        <w:gridCol w:w="2097"/>
        <w:gridCol w:w="2692"/>
      </w:tblGrid>
      <w:tr w:rsidR="00CF0F5F" w:rsidTr="005D479D">
        <w:tc>
          <w:tcPr>
            <w:tcW w:w="15276" w:type="dxa"/>
            <w:gridSpan w:val="7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maloletkova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500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2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6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CF0F5F" w:rsidRPr="00080B64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CF0F5F" w:rsidRPr="00EA33A7" w:rsidRDefault="00CF0F5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  класс</w:t>
            </w:r>
          </w:p>
        </w:tc>
        <w:tc>
          <w:tcPr>
            <w:tcW w:w="2666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F5F" w:rsidTr="005D479D">
        <w:tc>
          <w:tcPr>
            <w:tcW w:w="675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CF0F5F" w:rsidRDefault="00CF0F5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2684" w:type="dxa"/>
          </w:tcPr>
          <w:p w:rsidR="00CF0F5F" w:rsidRDefault="00E70A05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и речь. Основные требования к речи: правильность, точность, выразительность, уместность употребления языковых средств. Устная речь. Письменная речь. Диалог, полилог, монолог.</w:t>
            </w:r>
          </w:p>
        </w:tc>
        <w:tc>
          <w:tcPr>
            <w:tcW w:w="2962" w:type="dxa"/>
          </w:tcPr>
          <w:p w:rsidR="00CF0F5F" w:rsidRDefault="00E70A05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(онлайн-урок)</w:t>
            </w:r>
          </w:p>
        </w:tc>
        <w:tc>
          <w:tcPr>
            <w:tcW w:w="2666" w:type="dxa"/>
          </w:tcPr>
          <w:p w:rsidR="00CF0F5F" w:rsidRDefault="00E70A05" w:rsidP="00E70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2097" w:type="dxa"/>
          </w:tcPr>
          <w:p w:rsidR="00CF0F5F" w:rsidRDefault="00E70A05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692" w:type="dxa"/>
          </w:tcPr>
          <w:p w:rsidR="00CF0F5F" w:rsidRDefault="00E70A05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CF0F5F" w:rsidRDefault="00CF0F5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7CBF" w:rsidRPr="00CF0F5F" w:rsidRDefault="008F7CBF" w:rsidP="008F7C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B64">
        <w:rPr>
          <w:rFonts w:ascii="Times New Roman" w:hAnsi="Times New Roman" w:cs="Times New Roman"/>
          <w:b/>
          <w:sz w:val="24"/>
          <w:szCs w:val="24"/>
        </w:rPr>
        <w:t xml:space="preserve">Лист коррекции КТП </w:t>
      </w:r>
      <w:r>
        <w:rPr>
          <w:rFonts w:ascii="Times New Roman" w:hAnsi="Times New Roman" w:cs="Times New Roman"/>
          <w:b/>
          <w:sz w:val="24"/>
          <w:szCs w:val="24"/>
        </w:rPr>
        <w:t xml:space="preserve"> по  родной (русской) литературе</w:t>
      </w:r>
    </w:p>
    <w:p w:rsidR="008F7CBF" w:rsidRPr="00080B64" w:rsidRDefault="008F7CBF" w:rsidP="008F7CB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  <w:r w:rsidRPr="00080B64">
        <w:rPr>
          <w:rFonts w:ascii="Times New Roman" w:hAnsi="Times New Roman" w:cs="Times New Roman"/>
          <w:b/>
          <w:i/>
          <w:sz w:val="16"/>
          <w:szCs w:val="16"/>
        </w:rPr>
        <w:t>Предмет</w:t>
      </w:r>
    </w:p>
    <w:p w:rsidR="008F7CBF" w:rsidRPr="00080B64" w:rsidRDefault="008F7CBF" w:rsidP="008F7C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ФИО педагога  Малолетковой Веры Александровны</w:t>
      </w:r>
    </w:p>
    <w:p w:rsidR="008F7CBF" w:rsidRDefault="008F7CBF" w:rsidP="008F7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500"/>
        <w:gridCol w:w="2684"/>
        <w:gridCol w:w="2962"/>
        <w:gridCol w:w="2666"/>
        <w:gridCol w:w="2097"/>
        <w:gridCol w:w="2692"/>
      </w:tblGrid>
      <w:tr w:rsidR="008F7CBF" w:rsidTr="005D479D">
        <w:tc>
          <w:tcPr>
            <w:tcW w:w="15276" w:type="dxa"/>
            <w:gridSpan w:val="7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69C">
              <w:rPr>
                <w:rFonts w:ascii="Times New Roman" w:hAnsi="Times New Roman" w:cs="Times New Roman"/>
                <w:b/>
                <w:sz w:val="24"/>
                <w:szCs w:val="24"/>
              </w:rPr>
              <w:t>Почта для связи с преподавателем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    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maloletkova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vera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EA33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33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4026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8F7CBF" w:rsidTr="005D479D">
        <w:tc>
          <w:tcPr>
            <w:tcW w:w="675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</w:t>
            </w:r>
          </w:p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8F7CBF" w:rsidRPr="00080B64" w:rsidRDefault="008F7CB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1500" w:type="dxa"/>
          </w:tcPr>
          <w:p w:rsidR="008F7CBF" w:rsidRPr="00080B64" w:rsidRDefault="008F7CB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Дата, класс</w:t>
            </w:r>
          </w:p>
        </w:tc>
        <w:tc>
          <w:tcPr>
            <w:tcW w:w="2684" w:type="dxa"/>
          </w:tcPr>
          <w:p w:rsidR="008F7CBF" w:rsidRPr="00080B64" w:rsidRDefault="008F7CB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(учебник(страница, параграф и т.п.</w:t>
            </w:r>
          </w:p>
        </w:tc>
        <w:tc>
          <w:tcPr>
            <w:tcW w:w="2962" w:type="dxa"/>
          </w:tcPr>
          <w:p w:rsidR="008F7CBF" w:rsidRPr="00080B64" w:rsidRDefault="008F7CB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666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т.д)</w:t>
            </w:r>
          </w:p>
        </w:tc>
        <w:tc>
          <w:tcPr>
            <w:tcW w:w="2097" w:type="dxa"/>
          </w:tcPr>
          <w:p w:rsidR="008F7CBF" w:rsidRPr="00080B64" w:rsidRDefault="008F7CB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692" w:type="dxa"/>
          </w:tcPr>
          <w:p w:rsidR="008F7CBF" w:rsidRPr="00080B64" w:rsidRDefault="008F7CB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</w:p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8F7CBF" w:rsidTr="005D479D">
        <w:tc>
          <w:tcPr>
            <w:tcW w:w="675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8F7CBF" w:rsidRPr="00EA33A7" w:rsidRDefault="008F7CBF" w:rsidP="005D47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10а  класс</w:t>
            </w:r>
          </w:p>
        </w:tc>
        <w:tc>
          <w:tcPr>
            <w:tcW w:w="2666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CBF" w:rsidTr="005D479D">
        <w:tc>
          <w:tcPr>
            <w:tcW w:w="675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2684" w:type="dxa"/>
          </w:tcPr>
          <w:p w:rsidR="008F7CBF" w:rsidRDefault="00001F64" w:rsidP="005D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 Наполеона в исторических документах и произведениях русских писателей. Роман Л.Н. Толстого «Война и мир» в оценке современников.</w:t>
            </w:r>
          </w:p>
        </w:tc>
        <w:tc>
          <w:tcPr>
            <w:tcW w:w="2962" w:type="dxa"/>
          </w:tcPr>
          <w:p w:rsidR="008F7CBF" w:rsidRDefault="00001F64" w:rsidP="005D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666" w:type="dxa"/>
          </w:tcPr>
          <w:p w:rsidR="008F7CBF" w:rsidRDefault="008F7CBF" w:rsidP="005D4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</w:tc>
        <w:tc>
          <w:tcPr>
            <w:tcW w:w="2097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692" w:type="dxa"/>
          </w:tcPr>
          <w:p w:rsidR="008F7CBF" w:rsidRDefault="008F7CBF" w:rsidP="005D4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</w:tbl>
    <w:p w:rsidR="008F7CBF" w:rsidRPr="00424AAC" w:rsidRDefault="008F7CBF" w:rsidP="004026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F7CBF" w:rsidRPr="00424AAC" w:rsidSect="0040269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C2F" w:rsidRDefault="000C2C2F" w:rsidP="008F7CBF">
      <w:pPr>
        <w:spacing w:after="0" w:line="240" w:lineRule="auto"/>
      </w:pPr>
      <w:r>
        <w:separator/>
      </w:r>
    </w:p>
  </w:endnote>
  <w:endnote w:type="continuationSeparator" w:id="0">
    <w:p w:rsidR="000C2C2F" w:rsidRDefault="000C2C2F" w:rsidP="008F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C2F" w:rsidRDefault="000C2C2F" w:rsidP="008F7CBF">
      <w:pPr>
        <w:spacing w:after="0" w:line="240" w:lineRule="auto"/>
      </w:pPr>
      <w:r>
        <w:separator/>
      </w:r>
    </w:p>
  </w:footnote>
  <w:footnote w:type="continuationSeparator" w:id="0">
    <w:p w:rsidR="000C2C2F" w:rsidRDefault="000C2C2F" w:rsidP="008F7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9C"/>
    <w:rsid w:val="00001F64"/>
    <w:rsid w:val="00080B64"/>
    <w:rsid w:val="000C2C2F"/>
    <w:rsid w:val="00275BAF"/>
    <w:rsid w:val="0040269C"/>
    <w:rsid w:val="00424AAC"/>
    <w:rsid w:val="005F1D4D"/>
    <w:rsid w:val="00801309"/>
    <w:rsid w:val="00837533"/>
    <w:rsid w:val="008E23A1"/>
    <w:rsid w:val="008F7CBF"/>
    <w:rsid w:val="009B512E"/>
    <w:rsid w:val="009E3B1E"/>
    <w:rsid w:val="00C95357"/>
    <w:rsid w:val="00CF0F5F"/>
    <w:rsid w:val="00E70A05"/>
    <w:rsid w:val="00EA33A7"/>
    <w:rsid w:val="00EF6C03"/>
    <w:rsid w:val="00F40982"/>
    <w:rsid w:val="00FC5C0E"/>
    <w:rsid w:val="00FD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3BB6B-1602-4419-BF6E-A09B58180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69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F7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F7CBF"/>
  </w:style>
  <w:style w:type="paragraph" w:styleId="a6">
    <w:name w:val="footer"/>
    <w:basedOn w:val="a"/>
    <w:link w:val="a7"/>
    <w:uiPriority w:val="99"/>
    <w:unhideWhenUsed/>
    <w:rsid w:val="008F7C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7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Ткачева</dc:creator>
  <cp:lastModifiedBy>Владимир Гасишвили</cp:lastModifiedBy>
  <cp:revision>2</cp:revision>
  <dcterms:created xsi:type="dcterms:W3CDTF">2020-04-05T18:19:00Z</dcterms:created>
  <dcterms:modified xsi:type="dcterms:W3CDTF">2020-04-05T18:19:00Z</dcterms:modified>
</cp:coreProperties>
</file>